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5C71" w14:textId="16069DA1" w:rsidR="00DF5B6F" w:rsidRPr="001C0687" w:rsidRDefault="00015CDD" w:rsidP="00DF5B6F">
      <w:pPr>
        <w:rPr>
          <w:b/>
          <w:bCs/>
        </w:rPr>
      </w:pPr>
      <w:r>
        <w:rPr>
          <w:b/>
          <w:bCs/>
        </w:rPr>
        <w:t xml:space="preserve">Staňte se ageny </w:t>
      </w:r>
      <w:r w:rsidRPr="00015CDD">
        <w:rPr>
          <w:b/>
          <w:bCs/>
        </w:rPr>
        <w:t>Fakt Děsně Tajná Organizace</w:t>
      </w:r>
      <w:r w:rsidRPr="001C0687">
        <w:rPr>
          <w:b/>
          <w:bCs/>
        </w:rPr>
        <w:t xml:space="preserve"> </w:t>
      </w:r>
      <w:r>
        <w:rPr>
          <w:b/>
          <w:bCs/>
        </w:rPr>
        <w:t>a v</w:t>
      </w:r>
      <w:r w:rsidR="00DF5B6F" w:rsidRPr="001C0687">
        <w:rPr>
          <w:b/>
          <w:bCs/>
        </w:rPr>
        <w:t>yřešte všechny záhady světa</w:t>
      </w:r>
    </w:p>
    <w:p w14:paraId="284B5923" w14:textId="5A46D404" w:rsidR="00DF5B6F" w:rsidRPr="001C0687" w:rsidRDefault="00DF5B6F" w:rsidP="00DF5B6F">
      <w:r w:rsidRPr="001C0687">
        <w:t>Myslíte, že do jedné hry není možné spojit výskyt UFO, potopení Atlantidy, piráty, bermudský trojúhelník, Simpsonovi, staré bohy a také jednu velmi nebezpečnou želvu korálovou? Tato hra vás přesvědčí o opaku!</w:t>
      </w:r>
      <w:r w:rsidR="00C71985" w:rsidRPr="001C0687">
        <w:t xml:space="preserve"> Autorem je české studio ALTAR Interactive a </w:t>
      </w:r>
      <w:r w:rsidR="00F167A0">
        <w:t>vyšla</w:t>
      </w:r>
      <w:r w:rsidR="00C71985" w:rsidRPr="001C0687">
        <w:t xml:space="preserve"> byla již v roce 199</w:t>
      </w:r>
      <w:r w:rsidR="0020650D" w:rsidRPr="001C0687">
        <w:t>7</w:t>
      </w:r>
      <w:r w:rsidR="00C71985" w:rsidRPr="001C0687">
        <w:t>.</w:t>
      </w:r>
      <w:r w:rsidR="0020650D" w:rsidRPr="001C0687">
        <w:t xml:space="preserve"> Šlo o první vydanou hru vydanou touto firmou a hned napoprvé to byl úspěch, který se z České republiky přelil (jak také jinak když se celá hra odehrává pod vodou) i do zahraničí.</w:t>
      </w:r>
    </w:p>
    <w:p w14:paraId="373AFFCD" w14:textId="5704E118" w:rsidR="0020650D" w:rsidRPr="001C0687" w:rsidRDefault="0020650D" w:rsidP="00DF5B6F">
      <w:r w:rsidRPr="001C0687">
        <w:t xml:space="preserve">Celý příběh začíná nevinně v malém </w:t>
      </w:r>
      <w:proofErr w:type="gramStart"/>
      <w:r w:rsidRPr="001C0687">
        <w:t>domečku</w:t>
      </w:r>
      <w:proofErr w:type="gramEnd"/>
      <w:r w:rsidRPr="001C0687">
        <w:t xml:space="preserve"> který obývají dvě upovídané rybky – menší je oranžová a je to holka, větší modrá je kluk. Jejich žití je přerušeno ztroskotáním UF</w:t>
      </w:r>
      <w:r w:rsidR="00D91378" w:rsidRPr="001C0687">
        <w:t>O</w:t>
      </w:r>
      <w:r w:rsidRPr="001C0687">
        <w:t xml:space="preserve"> nedaleko jejich domu. V tu chvíli </w:t>
      </w:r>
      <w:proofErr w:type="gramStart"/>
      <w:r w:rsidR="00D91378" w:rsidRPr="001C0687">
        <w:t>se  intra</w:t>
      </w:r>
      <w:proofErr w:type="gramEnd"/>
      <w:r w:rsidR="00D91378" w:rsidRPr="001C0687">
        <w:t xml:space="preserve"> dozvíte že nejde o jen tak obyčejné ryby – oba dva jsou totiž agenti FDTO (Fakt Děsně Tajná Organizace). Proto hned dostanou úkol zjistit co za pádem UFO stojí a k tomu na vyřešení další kopec podmořských záhad, z nichž některé byly naznačeny v první větě. </w:t>
      </w:r>
      <w:r w:rsidR="00587637" w:rsidRPr="001C0687">
        <w:t xml:space="preserve">Vtipně pojaté intro hráče uvede do prvního kola – uvidíte obě ryby, vlnící se hrací plochu a za chvíli se ozvou oba agenti. Jsou totiž velmi ukecaní – v prvních kolech radí co můžete dělat a jak hru ovládat. Později komentují jednotlivé místnosti a předměty v nich umístěné – a někdy jsou jejich komentáře </w:t>
      </w:r>
      <w:r w:rsidR="00FA166B" w:rsidRPr="001C0687">
        <w:t xml:space="preserve">ironické, </w:t>
      </w:r>
      <w:r w:rsidR="00587637" w:rsidRPr="001C0687">
        <w:t>vtipné a napoprvé vás pobaví (až stejnou hlášku uslyšíte po patnácté, už to tak fungovat nebude).</w:t>
      </w:r>
      <w:r w:rsidR="00FA166B" w:rsidRPr="001C0687">
        <w:t xml:space="preserve"> </w:t>
      </w:r>
    </w:p>
    <w:p w14:paraId="1E61CD69" w14:textId="5CD84B14" w:rsidR="0020650D" w:rsidRPr="001C0687" w:rsidRDefault="00587637" w:rsidP="00DF5B6F">
      <w:r w:rsidRPr="001C0687">
        <w:t>Každé kolo se vždy rozkládá na jedné obrazovce a cílem je dostat obě ryby ven některým otvorem. To s malou rybou není probl</w:t>
      </w:r>
      <w:r w:rsidR="001C0687">
        <w:t>é</w:t>
      </w:r>
      <w:r w:rsidRPr="001C0687">
        <w:t xml:space="preserve">m, ale velká se sama ven </w:t>
      </w:r>
      <w:proofErr w:type="gramStart"/>
      <w:r w:rsidRPr="001C0687">
        <w:t>nedostane</w:t>
      </w:r>
      <w:proofErr w:type="gramEnd"/>
      <w:r w:rsidRPr="001C0687">
        <w:t xml:space="preserve"> takže musíte spolupracovat. Mezi oběma hrdiny </w:t>
      </w:r>
      <w:proofErr w:type="gramStart"/>
      <w:r w:rsidRPr="001C0687">
        <w:t>přepínáte</w:t>
      </w:r>
      <w:proofErr w:type="gramEnd"/>
      <w:r w:rsidRPr="001C0687">
        <w:t xml:space="preserve"> takže chvíli ovládáte jednu rybu a chvíli druhou. </w:t>
      </w:r>
      <w:r w:rsidR="008B4205" w:rsidRPr="001C0687">
        <w:t>Cestu ven vám komplikuje herní prostředí a tak</w:t>
      </w:r>
      <w:r w:rsidR="001C0687">
        <w:t>é</w:t>
      </w:r>
      <w:r w:rsidR="008B4205" w:rsidRPr="001C0687">
        <w:t xml:space="preserve"> předměty v něm umístěné. S těmi ale mohou ryby hýbat, posouvat a zvedat. Jediným problémem je že některé předměty jsou kovové a s těmi pohne jen větší rybka.</w:t>
      </w:r>
      <w:r w:rsidR="00720D8B" w:rsidRPr="001C0687">
        <w:t xml:space="preserve"> Veškerá pravidla vám ryby vysvětlí a ukážou názorně ve druhém kole a Vaší zábavou se stane posouvání, předávání a zvedání předmětů… a k tomu restartování kol</w:t>
      </w:r>
      <w:r w:rsidR="001C0687">
        <w:t>,</w:t>
      </w:r>
      <w:r w:rsidR="00720D8B" w:rsidRPr="001C0687">
        <w:t xml:space="preserve"> když zjistíte že na úplném začátku jste zapomněli posunout jeden z deseti předmětů o dvě pole vedle. </w:t>
      </w:r>
    </w:p>
    <w:p w14:paraId="5F7E531A" w14:textId="77777777" w:rsidR="00011C4F" w:rsidRDefault="00011C4F" w:rsidP="00011C4F">
      <w:r w:rsidRPr="001C0687">
        <w:t xml:space="preserve">Každá obrazovka obsahuje spoustu předmětů, které jsou často animované. Takže při posunutí nalité skleničky, dojde k zahoupání hladiny, podmořští živočichové hýbou očima, mrkají… a také mluví. A když navštívíte level Poslední plavba můžete si poslechnout nejen rozhovor dávno mrtvých vikingů ale také jejich sborový zpěv. Hra obsahuje samozřejmě i hudbu – skladeb je </w:t>
      </w:r>
      <w:proofErr w:type="gramStart"/>
      <w:r w:rsidRPr="001C0687">
        <w:t>několik</w:t>
      </w:r>
      <w:proofErr w:type="gramEnd"/>
      <w:r w:rsidRPr="001C0687">
        <w:t xml:space="preserve"> a i když se začnou časem opakovat tak se skvěle hodí ke zbytku hry. A někdy po odskočení od hraní si uvědomíte že některou z melodií stále slyšíte v hlavě nebo si ji i broukáte.</w:t>
      </w:r>
    </w:p>
    <w:p w14:paraId="2D6D2E62" w14:textId="0189AADC" w:rsidR="00DF5B6F" w:rsidRDefault="00835004" w:rsidP="00DF5B6F">
      <w:r w:rsidRPr="001C0687">
        <w:t>Celé to vypadá roztomile – ručně kreslená grafika, roztomilí hlavní hrdinové, spousta předmětů kolem vás, vtipné komentáře, prostě pohoda. Ale n</w:t>
      </w:r>
      <w:r w:rsidR="00DF5B6F" w:rsidRPr="001C0687">
        <w:t xml:space="preserve">enechte se </w:t>
      </w:r>
      <w:r w:rsidRPr="001C0687">
        <w:t xml:space="preserve">zmást </w:t>
      </w:r>
      <w:r w:rsidR="00DF5B6F" w:rsidRPr="001C0687">
        <w:t>– tahle hra vás v pozdějších kolech potupí, rozemele a zničí vaše hodnocení vlastního intelektu… a na pozadí toho všeho bude nenápadně znít melodie z levelu Kankánoví krabíci.</w:t>
      </w:r>
      <w:r w:rsidRPr="001C0687">
        <w:t xml:space="preserve"> Ač se to na první roztomilý pohled nezdá, tato hra je těžká. Sakra těžká. Spolu s jejím vydáním autoři uspořádali i soutěž pro prvního hráče který zvládne všechna kola. Dokladem toho že to není jednoduché je, že za první rok se ozvalo pouze šest hráčů, kteří to zvládli. </w:t>
      </w:r>
      <w:r w:rsidR="00DB7D4C" w:rsidRPr="001C0687">
        <w:t xml:space="preserve">Vysoké obtížnosti nahrává </w:t>
      </w:r>
      <w:proofErr w:type="gramStart"/>
      <w:r w:rsidR="00DB7D4C" w:rsidRPr="001C0687">
        <w:t>to</w:t>
      </w:r>
      <w:proofErr w:type="gramEnd"/>
      <w:r w:rsidR="00DB7D4C" w:rsidRPr="001C0687">
        <w:t xml:space="preserve"> že některá kola potřebují k vyřešení spoustu tahů a stačí jediná chyba a můžete začít znova. Tedy, ne vždy – quicksave a quickload je váš přítel</w:t>
      </w:r>
      <w:r w:rsidR="000C72FD" w:rsidRPr="001C0687">
        <w:t xml:space="preserve"> (jen má bohužel jen jedinou pozici)</w:t>
      </w:r>
      <w:r w:rsidR="00DB7D4C" w:rsidRPr="001C0687">
        <w:t>.</w:t>
      </w:r>
    </w:p>
    <w:p w14:paraId="4AF26AA4" w14:textId="11163F09" w:rsidR="00835004" w:rsidRDefault="001E02F2" w:rsidP="00DF5B6F">
      <w:r w:rsidRPr="001C0687">
        <w:t xml:space="preserve">Vysoká obtížnost přináší i vysokou zodpov… šanci na zakysnutí v některém kole. Zde naštěstí autoři trochu pomáhají pomocí mapy. Po každém zvládnutém kole se zobrazí a zprvu ukazuje jen jedinou cestičku. Ale po čtvrté zvládnuté úrovni se cesta rozdvojí a po dalších dohraných kolech se větví dále. Takže jeden </w:t>
      </w:r>
      <w:proofErr w:type="gramStart"/>
      <w:r w:rsidRPr="001C0687">
        <w:t>level</w:t>
      </w:r>
      <w:proofErr w:type="gramEnd"/>
      <w:r w:rsidRPr="001C0687">
        <w:t xml:space="preserve"> ve kterém nevíte jak dál, vás nezastaví. Díky této pomoci můžete být zakyslí ve více levelech najednou!</w:t>
      </w:r>
    </w:p>
    <w:p w14:paraId="3C540C02" w14:textId="411130F9" w:rsidR="001C0687" w:rsidRPr="001C0687" w:rsidRDefault="001C0687" w:rsidP="001C0687">
      <w:r>
        <w:lastRenderedPageBreak/>
        <w:t>Vaším cílem je dostat se v každé větvi na mapě do posledního kola, kde není vaším úkolem dostat z obrazovky obě ryby, ale některý z předmětů. Pokud se vám to povede, vyřešíte jednu ze seznamu záhad vypsaných v úvodu. A většinou budete překvapeni, možná dokonce šokováni, jak se celá věc může vysvětlit.</w:t>
      </w:r>
    </w:p>
    <w:p w14:paraId="2389691C" w14:textId="5C23D20C" w:rsidR="000B25E9" w:rsidRPr="001C0687" w:rsidRDefault="00A13027" w:rsidP="00DF5B6F">
      <w:r w:rsidRPr="001C0687">
        <w:t>Provedení celé hry je roztomilé a je vidět že si autoři dali záležet. Každý level</w:t>
      </w:r>
      <w:r w:rsidR="000B25E9" w:rsidRPr="001C0687">
        <w:t xml:space="preserve"> </w:t>
      </w:r>
      <w:r w:rsidRPr="001C0687">
        <w:t>je jiný</w:t>
      </w:r>
      <w:r w:rsidR="00E231BD" w:rsidRPr="001C0687">
        <w:t xml:space="preserve"> a dostanete se do různých prostředí – potopená ponorka, vikingský drakkar, korálový útes, podmořské smetiště, ale také třeba Mona Lisa nebo Tetris. </w:t>
      </w:r>
      <w:r w:rsidR="000B25E9" w:rsidRPr="001C0687">
        <w:t>Levelů je dohromady 70 takže oba agenty</w:t>
      </w:r>
      <w:r w:rsidR="00907BD3">
        <w:t>,</w:t>
      </w:r>
      <w:r w:rsidR="000B25E9" w:rsidRPr="001C0687">
        <w:t xml:space="preserve"> a tedy i vás čeká pořádná práce.</w:t>
      </w:r>
      <w:r w:rsidRPr="001C0687">
        <w:t xml:space="preserve"> </w:t>
      </w:r>
      <w:r w:rsidR="00011C4F" w:rsidRPr="001C0687">
        <w:t xml:space="preserve">I přes místy vysokou úroveň frustrace z některých kol je hra u fanoušků velmi oblíbená a bez problémů hratelná i dnes, díky své grafice, vtipům a celkovému provedení. </w:t>
      </w:r>
    </w:p>
    <w:p w14:paraId="46B72167" w14:textId="772EDEBC" w:rsidR="00DF5B6F" w:rsidRDefault="00907BD3" w:rsidP="00DF5B6F">
      <w:r>
        <w:t xml:space="preserve">Autoři hru v roce 2002 uvolnili jako open </w:t>
      </w:r>
      <w:proofErr w:type="gramStart"/>
      <w:r>
        <w:t>source</w:t>
      </w:r>
      <w:proofErr w:type="gramEnd"/>
      <w:r>
        <w:t xml:space="preserve"> takže již nebyla vázána na DOS platformu a v následujících letech vznikly verze pro Linux, MacOS, Windows, </w:t>
      </w:r>
      <w:proofErr w:type="gramStart"/>
      <w:r>
        <w:t>Android,…</w:t>
      </w:r>
      <w:proofErr w:type="gramEnd"/>
      <w:r>
        <w:t xml:space="preserve"> Také byly rozšířeny překlady např. o italštinu, němčinu, </w:t>
      </w:r>
      <w:proofErr w:type="gramStart"/>
      <w:r>
        <w:t>francouzštinu,…</w:t>
      </w:r>
      <w:proofErr w:type="gramEnd"/>
      <w:r>
        <w:t xml:space="preserve"> V roce 2007 pak vzniká pokračováním Fish Fillets 2 které obsahuje zcela novou grafiku, 100 levelů a také editor úrovní.</w:t>
      </w:r>
    </w:p>
    <w:p w14:paraId="5A9D3769" w14:textId="77777777" w:rsidR="00907BD3" w:rsidRDefault="00907BD3" w:rsidP="00DF5B6F"/>
    <w:p w14:paraId="0F8F95CF" w14:textId="1B9C7F2B" w:rsidR="00DF5B6F" w:rsidRPr="007C3A14" w:rsidRDefault="00DF5B6F" w:rsidP="00DF5B6F">
      <w:pPr>
        <w:rPr>
          <w:color w:val="FF0000"/>
        </w:rPr>
      </w:pPr>
      <w:r w:rsidRPr="007C3A14">
        <w:rPr>
          <w:color w:val="FF0000"/>
        </w:rPr>
        <w:t>original war, serie UFO</w:t>
      </w:r>
    </w:p>
    <w:p w14:paraId="3152E2CF" w14:textId="77777777" w:rsidR="00DF5B6F" w:rsidRDefault="00DF5B6F" w:rsidP="00DF5B6F"/>
    <w:p w14:paraId="705A2615" w14:textId="1EAA15B2" w:rsidR="00B723BB" w:rsidRPr="001C0687" w:rsidRDefault="00B723BB" w:rsidP="00DF5B6F">
      <w:r>
        <w:t>+ hezká grafika</w:t>
      </w:r>
      <w:r>
        <w:br/>
        <w:t>+ humor</w:t>
      </w:r>
      <w:r>
        <w:br/>
        <w:t>- obtížnost</w:t>
      </w:r>
      <w:r>
        <w:br/>
        <w:t>- některé levely hodně zdlouhavé</w:t>
      </w:r>
    </w:p>
    <w:sectPr w:rsidR="00B723BB" w:rsidRPr="001C0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F"/>
    <w:rsid w:val="00011C4F"/>
    <w:rsid w:val="00015CDD"/>
    <w:rsid w:val="000B25E9"/>
    <w:rsid w:val="000C72FD"/>
    <w:rsid w:val="000D48DB"/>
    <w:rsid w:val="00191AE4"/>
    <w:rsid w:val="001C0687"/>
    <w:rsid w:val="001E02F2"/>
    <w:rsid w:val="0020650D"/>
    <w:rsid w:val="004D22C0"/>
    <w:rsid w:val="005508F6"/>
    <w:rsid w:val="00587637"/>
    <w:rsid w:val="00595063"/>
    <w:rsid w:val="00614745"/>
    <w:rsid w:val="006B7BB7"/>
    <w:rsid w:val="00720D8B"/>
    <w:rsid w:val="00791A6E"/>
    <w:rsid w:val="007C3A14"/>
    <w:rsid w:val="00835004"/>
    <w:rsid w:val="008B4205"/>
    <w:rsid w:val="00907BD3"/>
    <w:rsid w:val="00957E9C"/>
    <w:rsid w:val="0097689D"/>
    <w:rsid w:val="00A13027"/>
    <w:rsid w:val="00B723BB"/>
    <w:rsid w:val="00C71985"/>
    <w:rsid w:val="00CA3EFF"/>
    <w:rsid w:val="00CB155F"/>
    <w:rsid w:val="00D91378"/>
    <w:rsid w:val="00DB7D4C"/>
    <w:rsid w:val="00DF5B6F"/>
    <w:rsid w:val="00E03348"/>
    <w:rsid w:val="00E231BD"/>
    <w:rsid w:val="00F167A0"/>
    <w:rsid w:val="00F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BC08"/>
  <w15:chartTrackingRefBased/>
  <w15:docId w15:val="{355769DE-43A8-4D91-BBE2-A77E6CCF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5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5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5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5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5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5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B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5B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5B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B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5B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5B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5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5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5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5B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5B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5B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5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5B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5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Macek</dc:creator>
  <cp:keywords/>
  <dc:description/>
  <cp:lastModifiedBy>Tomas Macek</cp:lastModifiedBy>
  <cp:revision>4</cp:revision>
  <dcterms:created xsi:type="dcterms:W3CDTF">2025-07-09T06:03:00Z</dcterms:created>
  <dcterms:modified xsi:type="dcterms:W3CDTF">2025-07-09T06:04:00Z</dcterms:modified>
</cp:coreProperties>
</file>